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1334" w:rsidR="0061148E" w:rsidRPr="00177744" w:rsidRDefault="008D3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967A7" w:rsidR="0061148E" w:rsidRPr="00177744" w:rsidRDefault="008D3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044F5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647E6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C764B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20D05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06E86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1FFC2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417C0" w:rsidR="004A6494" w:rsidRPr="00177744" w:rsidRDefault="008D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A1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E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EA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FE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C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96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4B078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1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E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C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6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6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F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189C4" w:rsidR="00B87ED3" w:rsidRPr="00177744" w:rsidRDefault="008D3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E4BA2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D46D4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9DF81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680E5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32232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553C1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322F1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8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2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0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B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3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A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0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88F55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E9339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43531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F0760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0311F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4FF96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4DCA1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F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2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9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A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9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E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0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567C4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146F7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83814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516EA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6EEA0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67AD5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1D2B5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2609F" w:rsidR="00B87ED3" w:rsidRPr="00177744" w:rsidRDefault="008D3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C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C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D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D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3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D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4A1BE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D51FF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19CAB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BDADB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7BE03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24AE2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EF2E8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D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F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4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7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1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F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9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79B0C3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287287" w:rsidR="00B87ED3" w:rsidRPr="00177744" w:rsidRDefault="008D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8D2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E37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ED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68C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03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7E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E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91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E2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BD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6E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6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92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