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3791" w:rsidR="0061148E" w:rsidRPr="00177744" w:rsidRDefault="000C6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EB5D" w:rsidR="0061148E" w:rsidRPr="00177744" w:rsidRDefault="000C6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487A3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FDF59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5409E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D20C3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97A14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80546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7DD57" w:rsidR="00983D57" w:rsidRPr="00177744" w:rsidRDefault="000C6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81CDA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4856C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8FDBA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EC16D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FAAA5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29AF6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7DFC0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B1889" w:rsidR="00B87ED3" w:rsidRPr="00177744" w:rsidRDefault="000C6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F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A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F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2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F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F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10FBB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857B5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717F1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EB32C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8ECD8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B7580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5E908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5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9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E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C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3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7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9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50E81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C636D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2ABF1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6BFDB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68804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27939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16466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A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F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B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B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C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1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5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64239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69CA6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96A88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91159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19A71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69A6E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88765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7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4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8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B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E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F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F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02213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0EC38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C0BF4" w:rsidR="00B87ED3" w:rsidRPr="00177744" w:rsidRDefault="000C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D6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F7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74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A4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7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2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3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9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7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6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D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