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F6E1F" w:rsidR="00380DB3" w:rsidRPr="0068293E" w:rsidRDefault="007C7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CD0B3" w:rsidR="00380DB3" w:rsidRPr="0068293E" w:rsidRDefault="007C7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0EDB3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4B3CB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AD78E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6A266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8C9F3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C17F5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3E315" w:rsidR="00240DC4" w:rsidRPr="00B03D55" w:rsidRDefault="007C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F3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3E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A6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E89CC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93178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85F3B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BF7E1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B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6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E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9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B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A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1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E1645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97DEF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732BC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64363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23165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89CF1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902D3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9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0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1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4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D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9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E8B1C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D8F2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97042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4E482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AE9C8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2352F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BAE73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B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7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4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F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7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F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0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D32B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E8AB9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1942F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D3108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EF56A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2945F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3289C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C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C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E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E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9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2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9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D0D12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A9FB0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8AA6A" w:rsidR="009A6C64" w:rsidRPr="00730585" w:rsidRDefault="007C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FC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3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29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83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B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C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E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5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7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B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F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D8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