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21349" w:rsidR="00061896" w:rsidRPr="005F4693" w:rsidRDefault="00D75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F8B58" w:rsidR="00061896" w:rsidRPr="00E407AC" w:rsidRDefault="00D75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16B5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2B7D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2EC1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C9A5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917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53D3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6A1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D3C0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815E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543B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BC70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F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B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A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F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7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E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5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265F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8491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30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93A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49F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BE1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877D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DF4BB" w:rsidR="00DE76F3" w:rsidRPr="0026478E" w:rsidRDefault="00D75D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C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0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B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D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A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F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262C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16D4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9E17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8680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4EB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09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5BDA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A4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8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E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4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C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1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2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6BD4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B235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02B3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80E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8C4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C5B2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A14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C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C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B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B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0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F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2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6AA7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2B7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8506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84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C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3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B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F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B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6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D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