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67AAC" w:rsidR="0061148E" w:rsidRPr="002E6F3C" w:rsidRDefault="00EA6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890D" w:rsidR="0061148E" w:rsidRPr="002E6F3C" w:rsidRDefault="00EA6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599B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A47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3CF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9D2BEA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E6906C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700BFC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CE0EA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901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98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1D9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9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62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87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56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CF91DA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139C3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4D3EA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B82E2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E8353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635B3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54410" w:rsidR="00B87ED3" w:rsidRPr="00616C8D" w:rsidRDefault="00EA6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B3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A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7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8D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D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70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11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4082C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32871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B3C4D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4FC2A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C2A62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E5C02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3B826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A6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5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52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B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2D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9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7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3C95E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7BCECC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867E9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93185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E56DB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97B5E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3EA82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E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93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74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B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6E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EA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39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55115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3024F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F405A" w:rsidR="00B87ED3" w:rsidRPr="00616C8D" w:rsidRDefault="00EA6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1F0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F8B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582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FF1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46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C6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7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4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96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03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0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B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