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B18C0" w:rsidR="0061148E" w:rsidRPr="00C61931" w:rsidRDefault="00FF0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291B" w:rsidR="0061148E" w:rsidRPr="00C61931" w:rsidRDefault="00FF0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EB37A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49C67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C09245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A0849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D4F71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F872D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BBBAA" w:rsidR="00B87ED3" w:rsidRPr="00944D28" w:rsidRDefault="00FF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8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9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1ED69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A3251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6DC31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F4417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0E8AE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C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3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4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CAEC0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5AEAA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F61E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6E2DA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C7CA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ABADA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ECD9C" w:rsidR="00B87ED3" w:rsidRPr="00944D28" w:rsidRDefault="00FF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4854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1CFE7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F820F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7CABB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7FE7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F70D7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57F2F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1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5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6768B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C2A1D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225E1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BCB7B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3D40D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51620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E0F6F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E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8C56D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228A6" w:rsidR="00B87ED3" w:rsidRPr="00944D28" w:rsidRDefault="00FF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F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0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C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2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4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