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B6820" w:rsidR="00C34772" w:rsidRPr="0026421F" w:rsidRDefault="00AF1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351B74" w:rsidR="00C34772" w:rsidRPr="00D339A1" w:rsidRDefault="00AF1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260A1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B51D7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9FAAE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6D79D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257AB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CAC85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81C75" w:rsidR="002A7340" w:rsidRPr="00CD56BA" w:rsidRDefault="00AF1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65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7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62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AEA65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AD382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D937A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BD92A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E7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16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E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E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10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F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6D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E92CD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A5B34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0AE35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07A54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3F850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E1544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2D88E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29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9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7F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A1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9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2A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A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81622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BF5A0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00326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6370E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A44AC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B2256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A8816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5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A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5B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A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96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12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39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CF1E8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4ABBC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83D8F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28EFF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02746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9C60E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851E4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9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D4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E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4A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F8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F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A4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71825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835F2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47418" w:rsidR="009A6C64" w:rsidRPr="00730585" w:rsidRDefault="00AF1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C3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5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64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EA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60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A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6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4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F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8D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D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1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D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