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1B22" w:rsidR="0061148E" w:rsidRPr="0035681E" w:rsidRDefault="00214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1532" w:rsidR="0061148E" w:rsidRPr="0035681E" w:rsidRDefault="00214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90244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11E82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2A157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A8CFB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A626A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E62F4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E5A49" w:rsidR="00CD0676" w:rsidRPr="00944D28" w:rsidRDefault="0021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B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B0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A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A750B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9CCDF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74ED2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70FF8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7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5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8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7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EE181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053FA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CF67F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F41CB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2F3CE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01755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E6E69" w:rsidR="00B87ED3" w:rsidRPr="00944D28" w:rsidRDefault="0021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3FD13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E2EBD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6D0B2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26AAE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33D99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09143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4DD00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3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E106A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B385E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8CD85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9DA41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B68AA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5DA87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10502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1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BAF1C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FCE22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187E5" w:rsidR="00B87ED3" w:rsidRPr="00944D28" w:rsidRDefault="0021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8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C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D6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BB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