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3B8953" w:rsidR="00380DB3" w:rsidRPr="0068293E" w:rsidRDefault="00CE6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08A51" w:rsidR="00380DB3" w:rsidRPr="0068293E" w:rsidRDefault="00CE6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17D86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D697A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D823A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90218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DAEA2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2C496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1CE26" w:rsidR="00240DC4" w:rsidRPr="00B03D55" w:rsidRDefault="00CE6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6F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10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E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79821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9D01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B6D8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0B5D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0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E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7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3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0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5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C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43C93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01059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D4D43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5A041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E750F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9006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E299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4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F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9F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1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D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0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D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4569F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9237B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2C17B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85FC2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916BA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41DC4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87528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B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3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5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E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99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6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3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3EF26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09ABF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484EE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388DE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EF19C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0269D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F2A7F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A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D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C7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6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7D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6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E0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C37DB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3A07EA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C932B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A1E06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30651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EC4CF" w:rsidR="009A6C64" w:rsidRPr="00730585" w:rsidRDefault="00CE6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D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7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E6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D6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E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91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FC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DE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