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302BE2" w:rsidR="00C34772" w:rsidRPr="0026421F" w:rsidRDefault="00E33A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5FEEC" w:rsidR="00C34772" w:rsidRPr="00D339A1" w:rsidRDefault="00E33A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4688A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4F982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7C117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12A2D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A87FD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84103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9754DD" w:rsidR="002A7340" w:rsidRPr="00CD56BA" w:rsidRDefault="00E33A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05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8B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12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4F6CB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0D1D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C7D8D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553DF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D6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C2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9B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C9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3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9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F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ED82A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950B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7430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E7D04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FD4B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1EDE1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ACD0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7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EA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3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E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2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F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80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0054D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4838E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1D83F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4D7D3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9E44A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10BA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11C6C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8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78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1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89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7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8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C3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02D2B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516D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3729E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46645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DB0C0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8BECA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D5DF1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1A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7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0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46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2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C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9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3DDE9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2C68A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BE9E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733B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AC1DB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7B9F6" w:rsidR="009A6C64" w:rsidRPr="00730585" w:rsidRDefault="00E3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0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50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78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90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7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B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5C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9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33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AD1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2023-06-16T23:22:00.0000000Z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