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DA85A" w:rsidR="00C34772" w:rsidRPr="0026421F" w:rsidRDefault="00370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3C28A" w:rsidR="00C34772" w:rsidRPr="00D339A1" w:rsidRDefault="00370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16D9C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84F07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6E26F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15774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F1B45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AE1D2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D7B0E" w:rsidR="002A7340" w:rsidRPr="00CD56BA" w:rsidRDefault="003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0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8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37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DFF17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4211C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6961A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3F581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D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F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F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6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9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E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5C2AE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CE02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BDD59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DFB93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3342D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9CC9F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78DCD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A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A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77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9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5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7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5FB45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80BF4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9A1FB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1FD5F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A884C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E8C7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D0DBD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5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F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8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1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B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6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5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25AA2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7F96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4ECA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77289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852BE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7E89F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515DA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4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A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1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B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4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4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CD746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B997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3EE78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70DF1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2160A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AF405" w:rsidR="009A6C64" w:rsidRPr="00730585" w:rsidRDefault="003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A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B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1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0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E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4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0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0B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0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DE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