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F65C2" w:rsidR="00FD3806" w:rsidRPr="00A72646" w:rsidRDefault="00721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A31D8" w:rsidR="00FD3806" w:rsidRPr="002A5E6C" w:rsidRDefault="00721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7220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49994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EFCC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334E7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5DE76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BB6D6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630A3" w:rsidR="00B87ED3" w:rsidRPr="00AF0D95" w:rsidRDefault="00721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9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46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A4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B8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09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09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74B8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1B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B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08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4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2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F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A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1C7BE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2F65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9ACAA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0618E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DA725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D4C8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9F2D" w:rsidR="00B87ED3" w:rsidRPr="00AF0D95" w:rsidRDefault="0072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5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6F59" w:rsidR="00B87ED3" w:rsidRPr="00AF0D95" w:rsidRDefault="00721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6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6E68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1F188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7B5C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DAF7F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32306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55401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BC940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C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2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9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5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47FE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1D96C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BA2B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90DC7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A39E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E007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B265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C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61EB5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E73F2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E4600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E7D9D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C64C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4EEC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2C11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A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4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697DD" w:rsidR="00B87ED3" w:rsidRPr="00AF0D95" w:rsidRDefault="00721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A9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09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C7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B6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FC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4F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4C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42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E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A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AC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A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AA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4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