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D37C" w:rsidR="0061148E" w:rsidRPr="008F69F5" w:rsidRDefault="00206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CED8E" w:rsidR="0061148E" w:rsidRPr="008F69F5" w:rsidRDefault="00206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4FBAE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5F592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A67BE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304DB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5F985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B09B4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E485A" w:rsidR="00B87ED3" w:rsidRPr="008F69F5" w:rsidRDefault="00206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23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A7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F5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94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73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6BC24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CDC0C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4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3571" w:rsidR="00B87ED3" w:rsidRPr="00944D28" w:rsidRDefault="0020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2C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52CC0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F0EF6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EAFF3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45AFE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DDB64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D236A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78996" w:rsidR="00B87ED3" w:rsidRPr="008F69F5" w:rsidRDefault="00206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679F" w:rsidR="00B87ED3" w:rsidRPr="00944D28" w:rsidRDefault="0020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FCA1C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5EBC2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E369C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D7049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A4B34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A985A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F8E8F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840DC" w:rsidR="00B87ED3" w:rsidRPr="00944D28" w:rsidRDefault="0020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EE4FE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E5A18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41C5D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06388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4D284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E552A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C0CD5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86228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A7A2D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1441D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A6EEB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5CC71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6B43A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F9BB6" w:rsidR="00B87ED3" w:rsidRPr="008F69F5" w:rsidRDefault="00206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