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FABA" w:rsidR="0061148E" w:rsidRPr="00944D28" w:rsidRDefault="009C2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8FC2" w:rsidR="0061148E" w:rsidRPr="004A7085" w:rsidRDefault="009C2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CFE47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6B147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ED8D9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FB346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1B344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603DA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1C129" w:rsidR="00AC6230" w:rsidRPr="00944D28" w:rsidRDefault="009C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6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D4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E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5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61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0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C47AB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1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F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7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8C00A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ECD5A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E7182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29443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D7A5A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279C2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AE5EF" w:rsidR="00B87ED3" w:rsidRPr="00944D28" w:rsidRDefault="009C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8AF7" w:rsidR="00B87ED3" w:rsidRPr="00944D28" w:rsidRDefault="009C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E499F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59EA9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7942E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96C72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B6204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869F5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70467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85960" w:rsidR="00B87ED3" w:rsidRPr="00944D28" w:rsidRDefault="009C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7E16" w:rsidR="00B87ED3" w:rsidRPr="00944D28" w:rsidRDefault="009C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A8741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CAEBB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7121F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83928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BAABA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B6A85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5713E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D19AF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0A609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33865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C9159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9AF41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29B06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5053C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3C4EA" w:rsidR="00B87ED3" w:rsidRPr="00944D28" w:rsidRDefault="009C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A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27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0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D3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0C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19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5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E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2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E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2D8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