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F2602" w:rsidR="0061148E" w:rsidRPr="00944D28" w:rsidRDefault="009D1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40B72" w:rsidR="0061148E" w:rsidRPr="004A7085" w:rsidRDefault="009D1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AC7A0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2E602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339F9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D3DAA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9B158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FC4F3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16936" w:rsidR="00B87ED3" w:rsidRPr="00944D28" w:rsidRDefault="009D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7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0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D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5B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6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6030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2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5C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7FF84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B2ABA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EEBB0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35CF4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8918B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C7C7C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656D6" w:rsidR="00B87ED3" w:rsidRPr="00944D28" w:rsidRDefault="009D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2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1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2BA8" w:rsidR="00B87ED3" w:rsidRPr="00944D28" w:rsidRDefault="009D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87078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D3E1E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43967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7DAF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BA211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202C0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35BF9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DE71D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6F8A5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5B8E7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62536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9A280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4312A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C15A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41EC" w:rsidR="00B87ED3" w:rsidRPr="00944D28" w:rsidRDefault="009D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23F6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A3A2C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B9700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FB69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1475D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9092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1A1E1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7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B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80896" w:rsidR="00B87ED3" w:rsidRPr="00944D28" w:rsidRDefault="009D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A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3B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3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29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E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B2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8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B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F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6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6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CB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2022-10-30T10:24:00.0000000Z</dcterms:modified>
</coreProperties>
</file>