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ABB6C1" w:rsidR="00380DB3" w:rsidRPr="0068293E" w:rsidRDefault="00423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671CC" w:rsidR="00380DB3" w:rsidRPr="0068293E" w:rsidRDefault="00423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8E2BD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684EE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6787D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EA3DC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AC6ACF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7EDA9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C81D0" w:rsidR="00240DC4" w:rsidRPr="00B03D55" w:rsidRDefault="0042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A99D8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5CE88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C7AE4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755D3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2E2D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89436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883F4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6A4EF" w:rsidR="001835FB" w:rsidRPr="00DA1511" w:rsidRDefault="0042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1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3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4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1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A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A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3E292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3B4FE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405F3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D4300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27C80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3061B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DE8D9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7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3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4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0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E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E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BFDD8" w:rsidR="001835FB" w:rsidRPr="00DA1511" w:rsidRDefault="0042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0737C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02652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2B63A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E30DF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0F14C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C93BB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25C82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B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A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5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5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5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C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3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EC3F6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1D31E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0705B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4B9CA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B5D4F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3146C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27C36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0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D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3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8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7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3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3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885B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E868D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E4CD" w:rsidR="009A6C64" w:rsidRPr="00730585" w:rsidRDefault="0042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D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95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8F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A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98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C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7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6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2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1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B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4B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