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8E884" w:rsidR="00061896" w:rsidRPr="005F4693" w:rsidRDefault="00BF7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5ABCC" w:rsidR="00061896" w:rsidRPr="00E407AC" w:rsidRDefault="00BF7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A975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DBB4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EAE1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65E38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B2C8D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68CEC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07A1" w:rsidR="00FC15B4" w:rsidRPr="00D11D17" w:rsidRDefault="00BF7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6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BCFEF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1914A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52D9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E03B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9091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6D423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C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4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F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8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8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B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5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52EE5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36599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9D6EB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27CE8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9585E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D53D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7E77C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4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D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6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E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F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1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8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98C2B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D1C1F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9D49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8BA11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DCB7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087CE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7462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3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CA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2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6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0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6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C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1D01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81E3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D1E1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BFEE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13493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B8AED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BE47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2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9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0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1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A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D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6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EF1F3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E235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EA97B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D1C07" w:rsidR="009A6C64" w:rsidRPr="00C2583D" w:rsidRDefault="00BF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6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3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0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94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8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8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9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1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1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6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CC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