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1225" w:rsidR="0061148E" w:rsidRPr="00C61931" w:rsidRDefault="009F6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3A8F" w:rsidR="0061148E" w:rsidRPr="00C61931" w:rsidRDefault="009F6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27603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03A91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A2A03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93A7C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436FD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B8488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E98EC" w:rsidR="00B87ED3" w:rsidRPr="00944D28" w:rsidRDefault="009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F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8EE93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4A235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B56C0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208B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E17F5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1ADFC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0A15" w:rsidR="00B87ED3" w:rsidRPr="00944D28" w:rsidRDefault="009F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6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DE921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5B1EC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6346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09AC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AEEDD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436FB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9FF02" w:rsidR="00B87ED3" w:rsidRPr="00944D28" w:rsidRDefault="009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FE4A" w:rsidR="00B87ED3" w:rsidRPr="00944D28" w:rsidRDefault="009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2D5C1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3068C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B95EA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8BB7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D9967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74C49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813FD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0C19B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01A67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1F428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7909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F975C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04BD7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82B0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A738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6D935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635F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83026" w:rsidR="00B87ED3" w:rsidRPr="00944D28" w:rsidRDefault="009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3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05BC" w:rsidR="00B87ED3" w:rsidRPr="00944D28" w:rsidRDefault="009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F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