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5EBA38" w:rsidR="00333742" w:rsidRPr="008F69F5" w:rsidRDefault="00725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66563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3CBC9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32563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0BD50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EAB6C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1CBEC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7743C" w:rsidR="00B87ED3" w:rsidRPr="008F69F5" w:rsidRDefault="0072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2C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D4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20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0FECE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1B847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244E5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48618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A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2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D6800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80BD6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202D3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8677B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E7865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F6D2F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5F621" w:rsidR="00B87ED3" w:rsidRPr="008F69F5" w:rsidRDefault="0072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3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6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687FD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8CA83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CE52D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BE11A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73DF2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2EE431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4313F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80932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A2108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A9896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51053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4B0C7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863E2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857AC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C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288DD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BA5F1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2F20B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393F1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2B104" w:rsidR="00B87ED3" w:rsidRPr="008F69F5" w:rsidRDefault="0072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52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2D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29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