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BCA2" w:rsidR="0061148E" w:rsidRPr="000C582F" w:rsidRDefault="00074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45AB" w:rsidR="0061148E" w:rsidRPr="000C582F" w:rsidRDefault="00074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E5E2C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AF769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949F2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8B6F0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FC4DF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ABFEA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2A8B5" w:rsidR="00B87ED3" w:rsidRPr="000C582F" w:rsidRDefault="00074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38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22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6F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73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2EF89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2A491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7CD00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0C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6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2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2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6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B2412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021BE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B49D5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76AF7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F4017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181EF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78574" w:rsidR="00B87ED3" w:rsidRPr="000C582F" w:rsidRDefault="00074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BF94F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1B891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DA0A3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45453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D57A8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F343A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5EF14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03B53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A4C81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0262C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C1954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2F745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503BB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2C351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17827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15CA8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96F50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D9440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B539C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C9753" w:rsidR="00B87ED3" w:rsidRPr="000C582F" w:rsidRDefault="00074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D9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C847" w:rsidR="00B87ED3" w:rsidRPr="000C582F" w:rsidRDefault="000746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63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2022-10-30T10:30:00.0000000Z</dcterms:modified>
</coreProperties>
</file>