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ABD8C" w:rsidR="00C34772" w:rsidRPr="0026421F" w:rsidRDefault="00193D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226CF" w:rsidR="00C34772" w:rsidRPr="00D339A1" w:rsidRDefault="00193D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0B108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12240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0E834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EBF1D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51135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52F74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62F97" w:rsidR="002A7340" w:rsidRPr="00CD56BA" w:rsidRDefault="00193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6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E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3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4F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D24D9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C9FD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379A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6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9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1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0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D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E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D4BA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0009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936D2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949E9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046B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29F6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D0726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B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3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8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5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4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A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8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28A9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AFF03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6ABC3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9AC6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B428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33FD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247CF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B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5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8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6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3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4D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9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1D03F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DB38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E12D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A9886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DEC0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C675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3B0F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EA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C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2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A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4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4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7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2A6D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F00CD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1401F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618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6A04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2718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0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8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E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5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7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0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9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1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3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DB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