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CCFA" w:rsidR="0061148E" w:rsidRPr="00C834E2" w:rsidRDefault="00943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8E2F" w:rsidR="0061148E" w:rsidRPr="00C834E2" w:rsidRDefault="00943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B01C5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033F9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3E8D3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0B5AA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27E8A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0FCE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23D65" w:rsidR="00B87ED3" w:rsidRPr="00944D28" w:rsidRDefault="0094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E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0BE0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1DE86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A9CAC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16753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9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C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3097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AE12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FE9B8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BD5BA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63E8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8ECB6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ABD19" w:rsidR="00B87ED3" w:rsidRPr="00944D28" w:rsidRDefault="0094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8DD8" w:rsidR="00B87ED3" w:rsidRPr="00944D28" w:rsidRDefault="0094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5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D53A" w:rsidR="00B87ED3" w:rsidRPr="00944D28" w:rsidRDefault="0094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1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3B125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B8477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4D45A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2FDC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E746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AD894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C340F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3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FDE68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E8EF0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AF167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12CE3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A0200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72618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0DF28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3354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78ABE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9ABE2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2DFD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67704" w:rsidR="00B87ED3" w:rsidRPr="00944D28" w:rsidRDefault="0094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9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42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