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D6E8" w:rsidR="0061148E" w:rsidRPr="00C834E2" w:rsidRDefault="00AA0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7AEA9" w:rsidR="0061148E" w:rsidRPr="00C834E2" w:rsidRDefault="00AA0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2542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19CA2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59727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90BA5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FAB8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A61A7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677A2" w:rsidR="00B87ED3" w:rsidRPr="00944D28" w:rsidRDefault="00AA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7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C3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1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110A7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5A07C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158CA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8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6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8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0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4A015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D58EA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F5AB7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D077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C1CD0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D7DBD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26D50" w:rsidR="00B87ED3" w:rsidRPr="00944D28" w:rsidRDefault="00AA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CEE76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9273C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757EE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55B06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9CC34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8A9C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0D33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D0EF1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2B839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D90B9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8F22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D0B80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47536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E28E9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B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FB21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1F879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B0F8F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5DF89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19B50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F5C8D" w:rsidR="00B87ED3" w:rsidRPr="00944D28" w:rsidRDefault="00AA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7E91" w:rsidR="00B87ED3" w:rsidRPr="00944D28" w:rsidRDefault="00AA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00A7" w:rsidR="00B87ED3" w:rsidRPr="00944D28" w:rsidRDefault="00AA0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1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