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FFC45" w:rsidR="00061896" w:rsidRPr="005F4693" w:rsidRDefault="007E2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FF294" w:rsidR="00061896" w:rsidRPr="00E407AC" w:rsidRDefault="007E2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85D7D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3A17D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7370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715DC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D8EE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2A21A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B574" w:rsidR="00FC15B4" w:rsidRPr="00D11D17" w:rsidRDefault="007E2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F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8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6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1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3B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D2E9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D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B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3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3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3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A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C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C7BE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A17A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A13C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40B5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D1CA1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D001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19B1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1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5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D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5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0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8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4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DDBC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9A26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5125E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57E39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E6DF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B34D3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C826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4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2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E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8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7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6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1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ACB3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AA775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4152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46EA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D0FC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5124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37714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B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7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5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0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5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7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B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2F859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A6C2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773A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B384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052BA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C798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6C14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8E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5F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BE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AA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A2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AB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0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68F38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47E6D" w:rsidR="009A6C64" w:rsidRPr="00C2583D" w:rsidRDefault="007E2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A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8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A7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1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7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21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2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E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92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9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DA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E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9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9C7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