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068A" w:rsidR="0061148E" w:rsidRPr="00944D28" w:rsidRDefault="00846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BDAD" w:rsidR="0061148E" w:rsidRPr="004A7085" w:rsidRDefault="00846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D7FB2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C2906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0E4E4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606C3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EE186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69446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469A8" w:rsidR="00AC6230" w:rsidRPr="00944D28" w:rsidRDefault="00846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1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AE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7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3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8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A5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9970B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5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E8100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85E10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38076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1E946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0255F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F9AB0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9F8DC" w:rsidR="00B87ED3" w:rsidRPr="00944D28" w:rsidRDefault="0084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6D196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A36B2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99F7D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7F7C9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3CEEB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7B6C3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B6307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5996D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386CE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19CAC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CE8BD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2DF02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9FF37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9A546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0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6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B1CA8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62EF5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25D6E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ED87A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84831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3E222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E1CC7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6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2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ACFECA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008270" w:rsidR="00B87ED3" w:rsidRPr="00944D28" w:rsidRDefault="0084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B7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EB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33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B0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31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7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9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F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6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87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