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00D3" w:rsidR="0061148E" w:rsidRPr="00812946" w:rsidRDefault="000E11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712D" w:rsidR="0061148E" w:rsidRPr="00812946" w:rsidRDefault="000E11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F5D20F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44F75A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D56BD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621BA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FDEA0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DC855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E98AC" w:rsidR="00673BC7" w:rsidRPr="00812946" w:rsidRDefault="000E11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2A3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93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73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2F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342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BEC6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F70EEA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436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5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3D8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39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DDC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1C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42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642DBD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E8150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E69DC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3A9DF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8F266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B3582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9BC5A1" w:rsidR="00B87ED3" w:rsidRPr="00812946" w:rsidRDefault="000E11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7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38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00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81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9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9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B77CB8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DE698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C9C06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CFF310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83B2CA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BF38C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8E20C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8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41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A2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C79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A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B0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4A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0153D7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FD0789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A6F67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84A73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665BA0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81739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BEFFA5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A5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1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0A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E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5F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3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893466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45485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6597AD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F1C42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B1ED6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B8C627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49676D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BC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6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8A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BB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AE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7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17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9504BF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00DDEA" w:rsidR="00B87ED3" w:rsidRPr="00812946" w:rsidRDefault="000E11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363C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8E57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557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7516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DABE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3E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E3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98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D2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19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AC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B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E116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