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E03E" w:rsidR="0061148E" w:rsidRPr="00C61931" w:rsidRDefault="00091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66AC" w:rsidR="0061148E" w:rsidRPr="00C61931" w:rsidRDefault="00091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69CB3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0EA1C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C20B6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C7055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71C16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D2E31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8F603" w:rsidR="00B87ED3" w:rsidRPr="00944D28" w:rsidRDefault="0009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D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A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86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C0794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F82CC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3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A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2B2DF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E2AFF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40A49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628AA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67AFA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2E955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BAF28" w:rsidR="00B87ED3" w:rsidRPr="00944D28" w:rsidRDefault="0009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2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2CEE7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CE58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4F0B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F8431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6F599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A362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4E409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C802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4D325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28B89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1CC7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B53B7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0E9EB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B8A7E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1C544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C829A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ACA8C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3C94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14A66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5D1AF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3611B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0E552" w:rsidR="00B87ED3" w:rsidRPr="00944D28" w:rsidRDefault="0009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1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F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6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AB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A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E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9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5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E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8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D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