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7E1A0" w:rsidR="00C34772" w:rsidRPr="0026421F" w:rsidRDefault="00FE22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9D3CE" w:rsidR="00C34772" w:rsidRPr="00D339A1" w:rsidRDefault="00FE22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88A0E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3A018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A629F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9CFB6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12308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92AEC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7D975" w:rsidR="002A7340" w:rsidRPr="00CD56BA" w:rsidRDefault="00FE2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7A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62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39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3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2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1A48B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F1E1D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77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17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C8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9E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36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23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2F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E99AC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1E43E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4AC61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985D8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3D1C1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333A0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93C9C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A1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E0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6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09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2B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04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6F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927BD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2EA5A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5B917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D0C70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43D71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5F340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A9492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66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5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A6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2D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5F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1E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2A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C5924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925F7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19B47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3CC46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CC4FF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29336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068B5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4B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25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EC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04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E5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65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DC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7CB05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968B5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917DA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43172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8AF63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B328E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4AD29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44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2B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50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9D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D4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F3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3C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99775" w:rsidR="009A6C64" w:rsidRPr="00730585" w:rsidRDefault="00FE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B1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D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9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F7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E6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71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45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E8A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94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EB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C8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C2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57F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2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22A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