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5B205" w:rsidR="00380DB3" w:rsidRPr="0068293E" w:rsidRDefault="00EE7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48624" w:rsidR="00380DB3" w:rsidRPr="0068293E" w:rsidRDefault="00EE7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1FE8CA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90DCA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FBB7F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DC18F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D9DEC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75A4F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DD25C" w:rsidR="00240DC4" w:rsidRPr="00B03D55" w:rsidRDefault="00EE7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AD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7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F0F01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D9EEB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DD262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9B69C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BEABA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63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0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F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6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C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F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8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D6940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46CDD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4CD99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F933A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68097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B196A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B039E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B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1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0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0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F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A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6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2DD07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405E8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DB9A5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760F6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7E6A0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81E88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4E019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6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3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C7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F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7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8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6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702AD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A850C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31C83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A9DA0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62F1B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626A6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CBD13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7E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9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D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9F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5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E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A88FD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20AA8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B5DD5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5E545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F8323" w:rsidR="009A6C64" w:rsidRPr="00730585" w:rsidRDefault="00EE7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E6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9F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6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3F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B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9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6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B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C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EA1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