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CA9C" w:rsidR="0061148E" w:rsidRPr="00944D28" w:rsidRDefault="00766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AF2C" w:rsidR="0061148E" w:rsidRPr="004A7085" w:rsidRDefault="00766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A80A0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DCDD7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6A080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A94E3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54D5A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C4796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B1B10" w:rsidR="00A67F55" w:rsidRPr="00944D28" w:rsidRDefault="0076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E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0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997E3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102EB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9C875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530B8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27348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FDB67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22433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E7138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D3724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37E6B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921DE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82E85" w:rsidR="00B87ED3" w:rsidRPr="00944D28" w:rsidRDefault="0076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3D6B9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ACC81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7D901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866EE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3A820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26983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2C860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B8991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7428B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8BE84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625BE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932D6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34112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711FD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4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B2D42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D7722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E8FD4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73540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DDD14" w:rsidR="00B87ED3" w:rsidRPr="00944D28" w:rsidRDefault="0076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3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C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