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EED2" w:rsidR="0061148E" w:rsidRPr="000C582F" w:rsidRDefault="00D00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C80D" w:rsidR="0061148E" w:rsidRPr="000C582F" w:rsidRDefault="00D00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14787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E0EE9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77CBB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EA9BE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7A800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385AF3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0F7CE9" w:rsidR="00B87ED3" w:rsidRPr="000C582F" w:rsidRDefault="00D004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B5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40256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9397F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B58C2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3EDDC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A3FDE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6C6EA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3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A8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FB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FBE9" w:rsidR="00B87ED3" w:rsidRPr="000C582F" w:rsidRDefault="00D004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91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E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C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31CBB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4E6B7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08911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ED28F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767C1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1306F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82805" w:rsidR="00B87ED3" w:rsidRPr="000C582F" w:rsidRDefault="00D00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2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09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4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5697E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36AC4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09C79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A839B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7CD1F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199BE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BB5AE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3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7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EC983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8F55B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A5C1B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5376F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65FFC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F140E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DE724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5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9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9E646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FE074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89BC6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8DF44" w:rsidR="00B87ED3" w:rsidRPr="000C582F" w:rsidRDefault="00D00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13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C4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25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C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C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A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5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46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2022-10-22T10:48:00.0000000Z</dcterms:modified>
</coreProperties>
</file>