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239F" w:rsidR="0061148E" w:rsidRPr="000C582F" w:rsidRDefault="00E22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2A46" w:rsidR="0061148E" w:rsidRPr="000C582F" w:rsidRDefault="00E22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1E173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40428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4B065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6E7B9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DF874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85253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CF687" w:rsidR="00B87ED3" w:rsidRPr="000C582F" w:rsidRDefault="00E22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27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98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909C8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7F81F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250F7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47268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2D39F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8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1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8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E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5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BCC5A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A2549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80379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AE412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AE5E9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91AC3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F2C16" w:rsidR="00B87ED3" w:rsidRPr="000C582F" w:rsidRDefault="00E22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2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C501E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A2739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6A981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EDEC0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1DA19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298A8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C6DAF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8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CA03B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C6C35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8F9BC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3C475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97D75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70B65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A25DF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C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B7216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4764C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E4F11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FFD6D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DC1CB" w:rsidR="00B87ED3" w:rsidRPr="000C582F" w:rsidRDefault="00E22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41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F9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B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