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ACC5" w:rsidR="0061148E" w:rsidRPr="000C582F" w:rsidRDefault="00323E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4E7A" w:rsidR="0061148E" w:rsidRPr="000C582F" w:rsidRDefault="00323E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E0608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98E61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5A58D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5E21A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32981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ADB81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75F51" w:rsidR="00B87ED3" w:rsidRPr="000C582F" w:rsidRDefault="00323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C6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98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E5835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2E3A2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CFB68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2D562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D5CD8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0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58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AB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9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F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F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BFE00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39927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041B9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5309E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03BB6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669E3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8D940" w:rsidR="00B87ED3" w:rsidRPr="000C582F" w:rsidRDefault="00323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1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2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4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7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501EA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0F01C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634F9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61357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69322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A301B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0C692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F12CD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1ABDA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68D4E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D1107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AD1EE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29DBE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E5D73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7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D1340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3641B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4D54F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5BB6E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7F0BD" w:rsidR="00B87ED3" w:rsidRPr="000C582F" w:rsidRDefault="00323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BE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F5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E5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2022-10-21T14:16:00.0000000Z</dcterms:modified>
</coreProperties>
</file>