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1D952" w:rsidR="00C34772" w:rsidRPr="0026421F" w:rsidRDefault="00073E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9D136" w:rsidR="00C34772" w:rsidRPr="00D339A1" w:rsidRDefault="00073E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AFB0F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3C607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48F91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C5F16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16587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C3880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3B5FD" w:rsidR="002A7340" w:rsidRPr="00CD56BA" w:rsidRDefault="0007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AE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9F9B2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60F06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C8821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2A1B6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E5A0C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48DE4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2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C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B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F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2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16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4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2CC74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80E1E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C2A01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97755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DE366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F0EFD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2F422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A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2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4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3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9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E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C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5CF1A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F67A7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0FBE7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A3D5E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E804E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5D93D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63CAA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7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8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C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0E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D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B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2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8FC07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339D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E3BC3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6BF86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0396B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DBE6D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2C7EC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9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4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7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E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7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F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C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86AC9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4FA10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D1F01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25AD6" w:rsidR="009A6C64" w:rsidRPr="00730585" w:rsidRDefault="000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D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C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5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5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A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B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37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7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5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4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3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E6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