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11EABC" w:rsidR="00C34772" w:rsidRPr="0026421F" w:rsidRDefault="00331E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EE57C" w:rsidR="00C34772" w:rsidRPr="00D339A1" w:rsidRDefault="00331E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60E29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83FE7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B8684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7658E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4B399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ADC14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F1B9A" w:rsidR="002A7340" w:rsidRPr="00CD56BA" w:rsidRDefault="00331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6E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14C65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B5A98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6E857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9BE1D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CF5F5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9DED7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3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C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F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C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F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4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6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7F794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4BCFC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4A880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E1E8D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47B29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DE815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97783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1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2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10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6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58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D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A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E953D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05CC5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33CF7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0DEA8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952AC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390A1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A4FC0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0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E9FAC" w:rsidR="001835FB" w:rsidRPr="000307EE" w:rsidRDefault="00331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6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A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5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04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2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4B1FC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FFE6C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C1228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94282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6D267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D3D03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9CA5A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C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0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1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9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2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A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4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7715D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45F10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5B4E5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80652" w:rsidR="009A6C64" w:rsidRPr="00730585" w:rsidRDefault="00331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2F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20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7A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4D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FA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97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7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D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E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B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1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E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