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1C3CE" w:rsidR="0061148E" w:rsidRPr="00177744" w:rsidRDefault="00DE37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69DD" w:rsidR="0061148E" w:rsidRPr="00177744" w:rsidRDefault="00DE37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F5D09D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916366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A2D882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5140F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1CB79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2C9794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79F31E" w:rsidR="00983D57" w:rsidRPr="00177744" w:rsidRDefault="00DE37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C31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CDAF5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BE7028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5AD3DD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BFC6E7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9EA8AF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6C97A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5B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8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E19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E9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E6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A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AC0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2123C6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3CD14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818A7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1DC54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598713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0427F0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8B2B0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661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0F7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467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BE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F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7D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2B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0AC96D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BEEBF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69C22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9DCE4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BF5B5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90F39F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9083A8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E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2F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D0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C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0D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DEE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7C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EAE50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DE7D6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B86CE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AD320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0FAA6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0AAA1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9A33D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820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3B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F7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62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8C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CEA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784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26AF3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C7A97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1EC5C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F47718" w:rsidR="00B87ED3" w:rsidRPr="00177744" w:rsidRDefault="00DE37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83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A2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08B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D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C7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054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9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D53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05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5F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7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2022-10-21T15:19:00.0000000Z</dcterms:modified>
</coreProperties>
</file>