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DDB347" w:rsidR="00380DB3" w:rsidRPr="0068293E" w:rsidRDefault="00584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88E462" w:rsidR="00380DB3" w:rsidRPr="0068293E" w:rsidRDefault="00584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4167CD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D1C033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90DAB6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12BA7B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3D9184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41B699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0D266B" w:rsidR="00240DC4" w:rsidRPr="00B03D55" w:rsidRDefault="00584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E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A71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2BBB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7A93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BC45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4421C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977A7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738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711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C7F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766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F9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78E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20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6E0C19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B23DD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BA8FBC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F04FD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2AD0EF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83CF5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7A2706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D2D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FA4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28D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F6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E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74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37F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87AFD5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DFA2F7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006624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2708A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7C8DD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F2F7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F2D8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716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B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5B4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C4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E1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EB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01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D29955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D0200E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97B95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217089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B27EB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D9773A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A577B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50F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A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26B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E73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67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BF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A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21E2B1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2FA438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CB3B2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6C3DC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C1EA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365E0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2CB208" w:rsidR="009A6C64" w:rsidRPr="00730585" w:rsidRDefault="00584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027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BD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7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4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F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80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6B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84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493B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