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2EC4" w:rsidR="0061148E" w:rsidRPr="00944D28" w:rsidRDefault="00466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253EC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66E01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C06FA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69726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AFC21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B930E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2BE6C" w:rsidR="00A67F55" w:rsidRPr="00944D28" w:rsidRDefault="00466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0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0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6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4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5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74D95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14145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0ED7D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1FB69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93510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0722B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E4524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AE177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0E23C" w:rsidR="00B87ED3" w:rsidRPr="00944D28" w:rsidRDefault="0046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E76ED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E60A1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F02AD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3BF35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EA1EF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2BB7B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ACFF7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F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FCCE4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BF591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749BA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D593F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5FD79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103CE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3D979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21DC9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5415F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4A899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9ECE8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1884F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C44A8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F1301" w:rsidR="00B87ED3" w:rsidRPr="00944D28" w:rsidRDefault="0046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66F9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