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51AB" w:rsidR="0061148E" w:rsidRPr="00944D28" w:rsidRDefault="005F5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25C89" w:rsidR="0061148E" w:rsidRPr="004A7085" w:rsidRDefault="005F5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F3709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72E28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E0AAB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D5CD1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16726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C4C03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9EF7" w:rsidR="00B87ED3" w:rsidRPr="00944D28" w:rsidRDefault="005F5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4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B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2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B2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87E0B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DA3B3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7C2D2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8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8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9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FA9DF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A18C4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69520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4BC66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8C003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2E6A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BC40C" w:rsidR="00B87ED3" w:rsidRPr="00944D28" w:rsidRDefault="005F5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C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C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1F482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72B99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50794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FCFE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A838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0D199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40BF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EE3A8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50641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8AE4E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2AF2A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FE645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9505D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EBB41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3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2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37B14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CF9B8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5083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BF660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31734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21C60" w:rsidR="00B87ED3" w:rsidRPr="00944D28" w:rsidRDefault="005F5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EB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5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7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7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