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AAE4" w:rsidR="0061148E" w:rsidRPr="00F46099" w:rsidRDefault="00EE1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3CB1" w:rsidR="0061148E" w:rsidRPr="00F46099" w:rsidRDefault="00EE1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5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6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F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BC1EA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95FE3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4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EC237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56D66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C41C9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E8219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B6683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420A8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294F" w:rsidR="00B87ED3" w:rsidRPr="00944D28" w:rsidRDefault="00E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B80E8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2B484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D948D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E51BC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971D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63FF2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B1DC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8C852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97892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699CB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7CFFD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74F63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48832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8A1FE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3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9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8536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AA065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8D5E2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BE538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D655C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7C37F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964D6" w:rsidR="00B87ED3" w:rsidRPr="00944D28" w:rsidRDefault="00E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6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1C90" w:rsidR="00B87ED3" w:rsidRPr="00944D28" w:rsidRDefault="00EE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8A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