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8A85" w:rsidR="0061148E" w:rsidRPr="00C834E2" w:rsidRDefault="00117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CA62" w:rsidR="0061148E" w:rsidRPr="00C834E2" w:rsidRDefault="00117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BEB17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B2967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8CC19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4245D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30547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B280F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0FEE6" w:rsidR="00B87ED3" w:rsidRPr="00944D28" w:rsidRDefault="001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6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C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3C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E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2549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7CF78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AAC3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C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E56B8" w:rsidR="00B87ED3" w:rsidRPr="00944D28" w:rsidRDefault="00117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3CD4E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CDCB6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06C5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94A21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05035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951B0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D4C39" w:rsidR="00B87ED3" w:rsidRPr="00944D28" w:rsidRDefault="001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E2CDD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E8D29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F2043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B6CBB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14CF1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EB777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37B3F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5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E12BD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2569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D55EC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DF20D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30EB1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243D4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9FF11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5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7AB34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1BBAD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DB0DC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4911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9084B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1E4BE" w:rsidR="00B87ED3" w:rsidRPr="00944D28" w:rsidRDefault="001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4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E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C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