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2A08" w:rsidR="0061148E" w:rsidRPr="00C834E2" w:rsidRDefault="00490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2D4FB" w:rsidR="0061148E" w:rsidRPr="00C834E2" w:rsidRDefault="00490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DCC3B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934F7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04BFB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C14F7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996C4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8564B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ABD52" w:rsidR="00B87ED3" w:rsidRPr="00944D28" w:rsidRDefault="00490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15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14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55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E1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33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AA2E0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DAE4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E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3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7B94E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D9107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365D5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044DE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65332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109F6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43816" w:rsidR="00B87ED3" w:rsidRPr="00944D28" w:rsidRDefault="00490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E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8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3F823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0951A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55C4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D9E43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20367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278C0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87EED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4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A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3E8A9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0157E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809E2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C274D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9B97A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A6651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FA057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1978" w:rsidR="00B87ED3" w:rsidRPr="00944D28" w:rsidRDefault="00490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0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7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7D21E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3D422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4F891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E52BA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1E946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91CED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55D0E" w:rsidR="00B87ED3" w:rsidRPr="00944D28" w:rsidRDefault="00490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4A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