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43C5" w:rsidR="0061148E" w:rsidRPr="00944D28" w:rsidRDefault="00FE4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7760" w:rsidR="0061148E" w:rsidRPr="004A7085" w:rsidRDefault="00FE4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54218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230E6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3FEED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F35D5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8C12F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5EACA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E3819" w:rsidR="00B87ED3" w:rsidRPr="00944D28" w:rsidRDefault="00FE4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25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6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F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2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4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61C3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1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4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73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38CBE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67B1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FE27E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4CCC7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74E48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323B3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72D97" w:rsidR="00B87ED3" w:rsidRPr="00944D28" w:rsidRDefault="00FE4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B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0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2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A9F5D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6FF32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03C08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CEE6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08B8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2D6F5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AA91B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D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F9B7B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824E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61C55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6B5EB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44B1D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63F78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028AA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C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4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3E3A6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15938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DF530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A1BA6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0B708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6A750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EFDB7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8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4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88677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24DCC" w:rsidR="00B87ED3" w:rsidRPr="00944D28" w:rsidRDefault="00FE4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2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49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E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CC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5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F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1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3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A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