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4BAC3" w:rsidR="0061148E" w:rsidRPr="00C834E2" w:rsidRDefault="00D433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6C2EA" w:rsidR="0061148E" w:rsidRPr="00C834E2" w:rsidRDefault="00D433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FB78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2DEAF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985F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36507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22DCB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4F367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A006C" w:rsidR="00B87ED3" w:rsidRPr="00944D28" w:rsidRDefault="00D433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FE079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1C7D2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CD587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50818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169E3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98CB8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B7C5A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35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5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D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84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E5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211C8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0B26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58737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2A58D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D748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47256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DC590" w:rsidR="00B87ED3" w:rsidRPr="00944D28" w:rsidRDefault="00D43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1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D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0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99871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05EC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EEC65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4BC0D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CAF62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6FACB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87F83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B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F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0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3C570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116C3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D0FE4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BBAE3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E101A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29513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9FD3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D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C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D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F202B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AA9CF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3F202" w:rsidR="00B87ED3" w:rsidRPr="00944D28" w:rsidRDefault="00D43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68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A9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5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E8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2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4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332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