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A146" w:rsidR="0061148E" w:rsidRPr="00944D28" w:rsidRDefault="005E7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5037" w:rsidR="0061148E" w:rsidRPr="004A7085" w:rsidRDefault="005E7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6015C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9F6F8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5CCD2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E9862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337E7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663EF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DC969" w:rsidR="00B87ED3" w:rsidRPr="00944D28" w:rsidRDefault="005E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DD23F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CF9F7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7BF38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0340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47FC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D1503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B10DB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8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9978B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A0E04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2F11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C7F44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BB42D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28D2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26CA1" w:rsidR="00B87ED3" w:rsidRPr="00944D28" w:rsidRDefault="005E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B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7BFE1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FB757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6E0AB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7363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AC55E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12F1E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7A52F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D8E4E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E09B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174A8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08C3C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3AA36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8085C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12136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8F4A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50ECC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C6A13" w:rsidR="00B87ED3" w:rsidRPr="00944D28" w:rsidRDefault="005E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D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06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A8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