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1ECFD3" w:rsidR="00563B6E" w:rsidRPr="00B24A33" w:rsidRDefault="001A5B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DD1F7" w:rsidR="00563B6E" w:rsidRPr="00B24A33" w:rsidRDefault="001A5B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50227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77E9D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F2EDE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6B55A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CB35B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4D8D0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7E432" w:rsidR="00C11CD7" w:rsidRPr="00B24A33" w:rsidRDefault="001A5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CFF0B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39006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5C0C57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917A4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A0C13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CF1C9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50238" w:rsidR="002113B7" w:rsidRPr="00B24A33" w:rsidRDefault="001A5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B10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92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524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3CA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DF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94A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02E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DF8DB0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37E592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83EE33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748FB2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8D4D28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C62F7E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B4525" w:rsidR="002113B7" w:rsidRPr="00B24A33" w:rsidRDefault="001A5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B9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F0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55E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99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D5D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8E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587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14448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DC3E68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2A6CFA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91B6B2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3952F2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F8F2CB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2CF21" w:rsidR="002113B7" w:rsidRPr="00B24A33" w:rsidRDefault="001A5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54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31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55D43" w:rsidR="005157D3" w:rsidRPr="00B24A33" w:rsidRDefault="001A5B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death of Dessalines</w:t>
            </w:r>
          </w:p>
        </w:tc>
        <w:tc>
          <w:tcPr>
            <w:tcW w:w="1488" w:type="dxa"/>
            <w:vMerge w:val="restart"/>
          </w:tcPr>
          <w:p w14:paraId="53424B1E" w14:textId="151AB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00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74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30F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1ADF84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F65523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52D3AB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45A104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93F2B6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B7B5F3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723BBC" w:rsidR="006E49F3" w:rsidRPr="00B24A33" w:rsidRDefault="001A5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FD9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D2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F1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EE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30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C2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6A5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9649D8" w:rsidR="006E49F3" w:rsidRPr="00B24A33" w:rsidRDefault="001A5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8D6154" w:rsidR="006E49F3" w:rsidRPr="00B24A33" w:rsidRDefault="001A5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098B8A" w:rsidR="006E49F3" w:rsidRPr="00B24A33" w:rsidRDefault="001A5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D4E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0E5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275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5D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B8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DBA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B0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7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E9E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E4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697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B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B85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2023-07-05T18:13:00.0000000Z</dcterms:modified>
</coreProperties>
</file>