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BCCFF" w:rsidR="00061896" w:rsidRPr="005F4693" w:rsidRDefault="00E92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5699B" w:rsidR="00061896" w:rsidRPr="00E407AC" w:rsidRDefault="00E92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6BDD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6358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3014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F478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20A7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2E35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17BE" w:rsidR="00FC15B4" w:rsidRPr="00D11D17" w:rsidRDefault="00E9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1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5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6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B2022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A9EF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FE2D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9378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2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7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E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C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C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E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8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8482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DFA98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2D8A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A9248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F8AA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41C1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BD3C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D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3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6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A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0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B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5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F696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7B52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4B0BF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F0B3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1D89B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C8D7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258C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F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3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D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C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F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B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5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6EA4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BBF7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45EA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7144D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63556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AE19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CBCD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A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1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1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2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9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9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7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849BF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CEA1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0B86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D19AC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C54F3" w:rsidR="009A6C64" w:rsidRPr="00C2583D" w:rsidRDefault="00E9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2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6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8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E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3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B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6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