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779D" w:rsidR="0061148E" w:rsidRPr="00944D28" w:rsidRDefault="008C3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0BE6" w:rsidR="0061148E" w:rsidRPr="004A7085" w:rsidRDefault="008C3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570B3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706EB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ED2B3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6D3EF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FA6E7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6A195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3808D" w:rsidR="00A67F55" w:rsidRPr="00944D28" w:rsidRDefault="008C3B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8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0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3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7BED9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37866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0EC0A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7CAB4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F163" w:rsidR="00B87ED3" w:rsidRPr="00944D28" w:rsidRDefault="008C3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2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2D249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C3F48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ED52B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5A3FB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709D7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66284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E5766" w:rsidR="00B87ED3" w:rsidRPr="00944D28" w:rsidRDefault="008C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4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4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CEF8" w:rsidR="00B87ED3" w:rsidRPr="00944D28" w:rsidRDefault="008C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A5434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C7FC6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6B173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2086C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7140B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D62C1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FFAB4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C93BA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ADDED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2724C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18906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544F7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53399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BBB0E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DFE3C" w:rsidR="00B87ED3" w:rsidRPr="00944D28" w:rsidRDefault="008C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098C4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7877D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58C8F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51698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A9C4E" w:rsidR="00B87ED3" w:rsidRPr="00944D28" w:rsidRDefault="008C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E11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1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BB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