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CDD2" w:rsidR="0061148E" w:rsidRPr="000C582F" w:rsidRDefault="008125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0EFF" w:rsidR="0061148E" w:rsidRPr="000C582F" w:rsidRDefault="008125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FEF94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0BB56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E7AC0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7AA86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14A50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F4ABF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02D54" w:rsidR="00B87ED3" w:rsidRPr="000C582F" w:rsidRDefault="00812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32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F8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1D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9D4BD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ED049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5E920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030E3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2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9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4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7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2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F3905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A2855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BED17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C0F27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7E47D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2063B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3225A" w:rsidR="00B87ED3" w:rsidRPr="000C582F" w:rsidRDefault="00812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30FF4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D887C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A7A4D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CB0F9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F8C74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601CD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79E7C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62056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B1D8F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7D355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B6B0A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F77E3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4477C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E010C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0E385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0F5D5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4A07F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3D760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7F1AC" w:rsidR="00B87ED3" w:rsidRPr="000C582F" w:rsidRDefault="00812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FE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60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54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