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1B71" w:rsidR="0061148E" w:rsidRPr="00C61931" w:rsidRDefault="000F1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1346" w:rsidR="0061148E" w:rsidRPr="00C61931" w:rsidRDefault="000F1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AA4CD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5229D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CE04D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1A056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DB985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7DD79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516B0" w:rsidR="00B87ED3" w:rsidRPr="00944D28" w:rsidRDefault="000F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F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8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F1D62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60D3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AD48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B8473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A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6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2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94C5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0A86B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C611B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4CD1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C98AC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D0A7D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40B2" w:rsidR="00B87ED3" w:rsidRPr="00944D28" w:rsidRDefault="000F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554EA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653EC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4A928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27AD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C1886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D299C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6EF2A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A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6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61B9F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19871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CD624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5AE7D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B3BB4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6B759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EFC64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A086D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62BC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CDD00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71D6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6DB7B" w:rsidR="00B87ED3" w:rsidRPr="00944D28" w:rsidRDefault="000F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8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7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